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56" w:rsidRDefault="00713300">
      <w:r>
        <w:t>January 9, 2023</w:t>
      </w:r>
    </w:p>
    <w:p w:rsidR="00713300" w:rsidRDefault="00713300">
      <w:r>
        <w:t>Regular Meeting</w:t>
      </w:r>
    </w:p>
    <w:p w:rsidR="00713300" w:rsidRDefault="00713300">
      <w:r>
        <w:t xml:space="preserve">The Maysville Board of Education met in regular session, January 9,2023 in the high school library with the following members present. David Klein, Cindy Wilmot, John Williams, Rodney </w:t>
      </w:r>
      <w:proofErr w:type="spellStart"/>
      <w:r>
        <w:t>Townley</w:t>
      </w:r>
      <w:proofErr w:type="spellEnd"/>
      <w:r>
        <w:t xml:space="preserve">. Others in attendance were Superintendent Shelly Hildebrand-Beach, Principal John Edwards, Principal </w:t>
      </w:r>
      <w:proofErr w:type="spellStart"/>
      <w:r>
        <w:t>Krysti</w:t>
      </w:r>
      <w:proofErr w:type="spellEnd"/>
      <w:r>
        <w:t xml:space="preserve"> </w:t>
      </w:r>
      <w:proofErr w:type="spellStart"/>
      <w:r>
        <w:t>Kesler</w:t>
      </w:r>
      <w:proofErr w:type="spellEnd"/>
      <w:r w:rsidR="002E5181">
        <w:t>, Matt Cunningham, Chris Mackey, and Minute Clerk Debbie House. The meeting was called to order at 6:01p.m.</w:t>
      </w:r>
    </w:p>
    <w:p w:rsidR="002E5181" w:rsidRDefault="002E5181">
      <w:r>
        <w:t xml:space="preserve">Wherein all members, have been notified of said meeting and those present a quorum and is thus declared, Rodney </w:t>
      </w:r>
      <w:proofErr w:type="spellStart"/>
      <w:r>
        <w:t>Townley</w:t>
      </w:r>
      <w:proofErr w:type="spellEnd"/>
      <w:r>
        <w:t xml:space="preserve"> is the presiding officer. </w:t>
      </w:r>
    </w:p>
    <w:p w:rsidR="000B5AA8" w:rsidRDefault="000B5AA8">
      <w:r>
        <w:t>Dr. Hildebrand-Beach recognized the board members with a presentation certificate on behalf of all they do for Maysville Schools.</w:t>
      </w:r>
    </w:p>
    <w:p w:rsidR="002E5181" w:rsidRDefault="002E5181">
      <w:r>
        <w:t xml:space="preserve">Motion by Klein, seconded by Williams to approve the agenda. Klein; yea, Wilmot; yea, Williams; yea, </w:t>
      </w:r>
      <w:proofErr w:type="spellStart"/>
      <w:r>
        <w:t>Townley</w:t>
      </w:r>
      <w:proofErr w:type="spellEnd"/>
      <w:r>
        <w:t>; yea. Nays: None. Motion carried.</w:t>
      </w:r>
    </w:p>
    <w:p w:rsidR="002E5181" w:rsidRDefault="002E5181">
      <w:r>
        <w:t>Gamble joined meeting @ 6:04p.m.</w:t>
      </w:r>
    </w:p>
    <w:p w:rsidR="002E5181" w:rsidRDefault="002E5181">
      <w:r>
        <w:t xml:space="preserve">Motion by Klein, seconded by Williams to approve the minutes of December 12, 2022 regular meeting. Klein; yea, Williams; yea, Wilmot; yea, Gamble; yea, </w:t>
      </w:r>
      <w:proofErr w:type="spellStart"/>
      <w:r>
        <w:t>Townley</w:t>
      </w:r>
      <w:proofErr w:type="spellEnd"/>
      <w:r>
        <w:t>; yea. Nays: None. Motion carried.</w:t>
      </w:r>
    </w:p>
    <w:p w:rsidR="002E5181" w:rsidRDefault="002E5181">
      <w:r>
        <w:t>Motion by Klein seconded by Gamble to approve the encumbrances of purchase orders A) General Fund #220-249 for $28,078.92, B.) Building Fund #53-60 f</w:t>
      </w:r>
      <w:r w:rsidR="001D00E8">
        <w:t xml:space="preserve">or $7,273.23, C.) Child Nutrition #28-37 for $7,502.39. William; yea, Wilmot; yea, Gamble; yea, Klein; yea, </w:t>
      </w:r>
      <w:proofErr w:type="spellStart"/>
      <w:r w:rsidR="001D00E8">
        <w:t>Townley</w:t>
      </w:r>
      <w:proofErr w:type="spellEnd"/>
      <w:r w:rsidR="001D00E8">
        <w:t>; yea. Nays: none. Motion carried.</w:t>
      </w:r>
    </w:p>
    <w:p w:rsidR="001D00E8" w:rsidRDefault="001D00E8">
      <w:r>
        <w:t xml:space="preserve">Motion by Klein seconded by Gamble to acknowledge receipt of A.) Activity Fund Custodian Analysis Report for December, 2022. B.) Cafeteria Report for December, 2022. Klein; yea, Gamble; yea, Williams; yea, Wilmot;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1D00E8" w:rsidRDefault="001D00E8">
      <w:r>
        <w:t xml:space="preserve">Motion by Gamble seconded by Klein to accept the Treasurer’s Report for December, 2022. Klein; yea, Williams; yea, Wilmot; yea, Gamble; yea, </w:t>
      </w:r>
      <w:proofErr w:type="spellStart"/>
      <w:r>
        <w:t>Townley</w:t>
      </w:r>
      <w:proofErr w:type="spellEnd"/>
      <w:r>
        <w:t>; yea. Nays: none. Motion carried.</w:t>
      </w:r>
    </w:p>
    <w:p w:rsidR="001D00E8" w:rsidRDefault="001D00E8">
      <w:r>
        <w:t xml:space="preserve">Motion by Klein seconded by Gamble to convene to executive session @ 6:18p.m. Gamble; yea, Wilmot; yea, Williams; yea, Klein; yea, </w:t>
      </w:r>
      <w:proofErr w:type="spellStart"/>
      <w:r>
        <w:t>Townley</w:t>
      </w:r>
      <w:proofErr w:type="spellEnd"/>
      <w:r>
        <w:t>; yea. Nays: none. Motion carried.</w:t>
      </w:r>
    </w:p>
    <w:p w:rsidR="001D00E8" w:rsidRDefault="001D00E8">
      <w:r>
        <w:t>Acknowledge the board has returned to open session at 9:35p.m.</w:t>
      </w:r>
    </w:p>
    <w:p w:rsidR="001D00E8" w:rsidRDefault="001D00E8">
      <w:r>
        <w:t>Only items on the agenda were discussed. No action was taken.</w:t>
      </w:r>
    </w:p>
    <w:p w:rsidR="00254620" w:rsidRDefault="00254620">
      <w:r>
        <w:t xml:space="preserve">Motion by Gamble seconded by Klein that Shelly H-Beach </w:t>
      </w:r>
      <w:r w:rsidR="005F0F29">
        <w:t>renewal of contract</w:t>
      </w:r>
      <w:r>
        <w:t xml:space="preserve"> thru June, 2026 with a </w:t>
      </w:r>
      <w:r w:rsidR="000B5AA8">
        <w:t>recommendation of a $5,000.00-dollar</w:t>
      </w:r>
      <w:r>
        <w:t xml:space="preserve"> raise starting August, 2023. Gamble; yea, Williams; yea, Klein; yea, Wilmot; nay, </w:t>
      </w:r>
      <w:proofErr w:type="spellStart"/>
      <w:r>
        <w:t>Townley</w:t>
      </w:r>
      <w:proofErr w:type="spellEnd"/>
      <w:r>
        <w:t xml:space="preserve">; yea, </w:t>
      </w:r>
      <w:r w:rsidR="007A78F9">
        <w:t xml:space="preserve">Yeas: four - </w:t>
      </w:r>
      <w:bookmarkStart w:id="0" w:name="_GoBack"/>
      <w:bookmarkEnd w:id="0"/>
      <w:r>
        <w:t>Nays: one. Motion carried.</w:t>
      </w:r>
      <w:r w:rsidR="000B5AA8">
        <w:t xml:space="preserve"> </w:t>
      </w:r>
    </w:p>
    <w:p w:rsidR="00254620" w:rsidRDefault="00254620">
      <w:r>
        <w:t xml:space="preserve">Motion by Gamble seconded by Klein to approve an hourly extension for part-time cafeteria position with effective date as Jan. 1, 2023. Klein; yea, Wilmot; yea, </w:t>
      </w:r>
      <w:proofErr w:type="spellStart"/>
      <w:r>
        <w:t>Willliams</w:t>
      </w:r>
      <w:proofErr w:type="spellEnd"/>
      <w:r>
        <w:t xml:space="preserve">; yea, Gamble; yea, </w:t>
      </w:r>
      <w:proofErr w:type="spellStart"/>
      <w:r>
        <w:t>Townley</w:t>
      </w:r>
      <w:proofErr w:type="spellEnd"/>
      <w:r>
        <w:t>; yea, Nays: none. Motion carried.</w:t>
      </w:r>
    </w:p>
    <w:p w:rsidR="00254620" w:rsidRDefault="00254620">
      <w:r>
        <w:lastRenderedPageBreak/>
        <w:t xml:space="preserve">Motion by Gamble seconded by Klein to approve the activity account resolution to establish Activity Account #886 Archery. Klein; yea, Williams; yea, Wilmot; yea, Gamble;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254620" w:rsidRDefault="00254620">
      <w:r>
        <w:t xml:space="preserve">Future bond project </w:t>
      </w:r>
      <w:r w:rsidR="005F0F29">
        <w:t>discussion:</w:t>
      </w:r>
      <w:r>
        <w:t xml:space="preserve"> </w:t>
      </w:r>
      <w:r w:rsidR="005F0F29">
        <w:t>R</w:t>
      </w:r>
      <w:r>
        <w:t xml:space="preserve">emodel the </w:t>
      </w:r>
      <w:r w:rsidR="005F0F29">
        <w:t xml:space="preserve">Junior High Boys locker room in the High School Gym pending on cost. No decisions were made at this time. </w:t>
      </w:r>
    </w:p>
    <w:p w:rsidR="005F0F29" w:rsidRDefault="005F0F29">
      <w:r>
        <w:t xml:space="preserve">Motion by Wilmot seconded by Gamble to adjourn meeting at 9:58p.m. Gamble; yea, Williams; yea, Wilmot; yea, Klein; yea, </w:t>
      </w:r>
      <w:proofErr w:type="spellStart"/>
      <w:r>
        <w:t>Townley</w:t>
      </w:r>
      <w:proofErr w:type="spellEnd"/>
      <w:r>
        <w:t>; yea. Nays: none. Motion carried.</w:t>
      </w:r>
    </w:p>
    <w:p w:rsidR="003466BC" w:rsidRDefault="003466BC"/>
    <w:p w:rsidR="003466BC" w:rsidRDefault="003466BC"/>
    <w:p w:rsidR="003466BC" w:rsidRDefault="003466BC" w:rsidP="00346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3466BC" w:rsidRDefault="003466BC" w:rsidP="003466BC">
      <w:pPr>
        <w:rPr>
          <w:rFonts w:ascii="Times New Roman" w:hAnsi="Times New Roman" w:cs="Times New Roman"/>
          <w:sz w:val="24"/>
          <w:szCs w:val="24"/>
        </w:rPr>
      </w:pPr>
    </w:p>
    <w:p w:rsidR="003466BC" w:rsidRDefault="003466BC" w:rsidP="00346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3466BC" w:rsidRDefault="003466BC" w:rsidP="003466BC">
      <w:pPr>
        <w:rPr>
          <w:rFonts w:ascii="Times New Roman" w:hAnsi="Times New Roman" w:cs="Times New Roman"/>
          <w:sz w:val="24"/>
          <w:szCs w:val="24"/>
        </w:rPr>
      </w:pPr>
    </w:p>
    <w:p w:rsidR="003466BC" w:rsidRDefault="003466BC" w:rsidP="00346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13300" w:rsidRDefault="00713300"/>
    <w:sectPr w:rsidR="0071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00"/>
    <w:rsid w:val="000B5AA8"/>
    <w:rsid w:val="00180956"/>
    <w:rsid w:val="001D00E8"/>
    <w:rsid w:val="00254620"/>
    <w:rsid w:val="002E5181"/>
    <w:rsid w:val="003466BC"/>
    <w:rsid w:val="005F0F29"/>
    <w:rsid w:val="00713300"/>
    <w:rsid w:val="007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D76A"/>
  <w15:chartTrackingRefBased/>
  <w15:docId w15:val="{2BD56568-AD17-4FF3-A872-0F46638C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2023-01-10T16:58:00Z</dcterms:created>
  <dcterms:modified xsi:type="dcterms:W3CDTF">2023-01-10T16:58:00Z</dcterms:modified>
</cp:coreProperties>
</file>